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8ios42toe2t7" w:id="0"/>
      <w:bookmarkEnd w:id="0"/>
      <w:r w:rsidDel="00000000" w:rsidR="00000000" w:rsidRPr="00000000">
        <w:rPr>
          <w:rtl w:val="0"/>
        </w:rPr>
        <w:t xml:space="preserve">Infant/Toddler Schedule</w:t>
      </w:r>
    </w:p>
    <w:p w:rsidR="00000000" w:rsidDel="00000000" w:rsidP="00000000" w:rsidRDefault="00000000" w:rsidRPr="00000000" w14:paraId="00000002">
      <w:pPr>
        <w:jc w:val="right"/>
        <w:rPr/>
      </w:pPr>
      <w:r w:rsidDel="00000000" w:rsidR="00000000" w:rsidRPr="00000000">
        <w:rPr>
          <w:rtl w:val="0"/>
        </w:rPr>
        <w:t xml:space="preserve">Name:</w:t>
        <w:tab/>
        <w:tab/>
        <w:tab/>
      </w:r>
    </w:p>
    <w:p w:rsidR="00000000" w:rsidDel="00000000" w:rsidP="00000000" w:rsidRDefault="00000000" w:rsidRPr="00000000" w14:paraId="00000003">
      <w:pPr>
        <w:jc w:val="right"/>
        <w:rPr/>
      </w:pPr>
      <w:r w:rsidDel="00000000" w:rsidR="00000000" w:rsidRPr="00000000">
        <w:rPr>
          <w:rtl w:val="0"/>
        </w:rPr>
        <w:t xml:space="preserve">Date:</w:t>
        <w:tab/>
        <w:tab/>
        <w:tab/>
      </w:r>
    </w:p>
    <w:p w:rsidR="00000000" w:rsidDel="00000000" w:rsidP="00000000" w:rsidRDefault="00000000" w:rsidRPr="00000000" w14:paraId="00000004">
      <w:pPr>
        <w:jc w:val="right"/>
        <w:rPr>
          <w:b w:val="1"/>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Directions:</w:t>
      </w:r>
      <w:r w:rsidDel="00000000" w:rsidR="00000000" w:rsidRPr="00000000">
        <w:rPr>
          <w:rtl w:val="0"/>
        </w:rPr>
        <w:t xml:space="preserve"> For each care event Baby requires, write down the date and time. For feeding, note how long it took to feed since you cannot indicate quantity fed as with a real infant. Indicate how long Baby slept. In the Comments column, note how you are feeling (normally this column would be used to convey any information you would want to share with the parent/guardian if you were in a care giving situation). If you need additional space, use a separate sheet of paper.</w:t>
      </w:r>
    </w:p>
    <w:p w:rsidR="00000000" w:rsidDel="00000000" w:rsidP="00000000" w:rsidRDefault="00000000" w:rsidRPr="00000000" w14:paraId="00000006">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trHeight w:val="360" w:hRule="atLeast"/>
        </w:trPr>
        <w:tc>
          <w:tcPr>
            <w:shd w:fill="666666"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jc w:val="center"/>
              <w:rPr>
                <w:color w:val="ffffff"/>
              </w:rPr>
            </w:pPr>
            <w:r w:rsidDel="00000000" w:rsidR="00000000" w:rsidRPr="00000000">
              <w:rPr>
                <w:color w:val="ffffff"/>
                <w:rtl w:val="0"/>
              </w:rPr>
              <w:t xml:space="preserve">Date/Time</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jc w:val="center"/>
              <w:rPr>
                <w:color w:val="ffffff"/>
              </w:rPr>
            </w:pPr>
            <w:r w:rsidDel="00000000" w:rsidR="00000000" w:rsidRPr="00000000">
              <w:rPr>
                <w:color w:val="ffffff"/>
                <w:rtl w:val="0"/>
              </w:rPr>
              <w:t xml:space="preserve">Feeding</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jc w:val="center"/>
              <w:rPr>
                <w:color w:val="ffffff"/>
              </w:rPr>
            </w:pPr>
            <w:r w:rsidDel="00000000" w:rsidR="00000000" w:rsidRPr="00000000">
              <w:rPr>
                <w:color w:val="ffffff"/>
                <w:rtl w:val="0"/>
              </w:rPr>
              <w:t xml:space="preserve">Rocking</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jc w:val="center"/>
              <w:rPr>
                <w:color w:val="ffffff"/>
              </w:rPr>
            </w:pPr>
            <w:r w:rsidDel="00000000" w:rsidR="00000000" w:rsidRPr="00000000">
              <w:rPr>
                <w:color w:val="ffffff"/>
                <w:rtl w:val="0"/>
              </w:rPr>
              <w:t xml:space="preserve">Diapering</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jc w:val="center"/>
              <w:rPr>
                <w:color w:val="ffffff"/>
              </w:rPr>
            </w:pPr>
            <w:r w:rsidDel="00000000" w:rsidR="00000000" w:rsidRPr="00000000">
              <w:rPr>
                <w:color w:val="ffffff"/>
                <w:rtl w:val="0"/>
              </w:rPr>
              <w:t xml:space="preserve">Burping</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pPr>
            <w:r w:rsidDel="00000000" w:rsidR="00000000" w:rsidRPr="00000000">
              <w:rPr>
                <w:rtl w:val="0"/>
              </w:rPr>
            </w:r>
          </w:p>
        </w:tc>
      </w:tr>
    </w:tbl>
    <w:p w:rsidR="00000000" w:rsidDel="00000000" w:rsidP="00000000" w:rsidRDefault="00000000" w:rsidRPr="00000000" w14:paraId="00000066">
      <w:pPr>
        <w:pStyle w:val="Title"/>
        <w:rPr/>
      </w:pPr>
      <w:bookmarkStart w:colFirst="0" w:colLast="0" w:name="_2km35z7lyfr7" w:id="1"/>
      <w:bookmarkEnd w:id="1"/>
      <w:r w:rsidDel="00000000" w:rsidR="00000000" w:rsidRPr="00000000">
        <w:rPr>
          <w:rtl w:val="0"/>
        </w:rPr>
        <w:t xml:space="preserve">Caregiver Journal</w:t>
      </w:r>
    </w:p>
    <w:p w:rsidR="00000000" w:rsidDel="00000000" w:rsidP="00000000" w:rsidRDefault="00000000" w:rsidRPr="00000000" w14:paraId="00000067">
      <w:pPr>
        <w:jc w:val="right"/>
        <w:rPr/>
      </w:pPr>
      <w:r w:rsidDel="00000000" w:rsidR="00000000" w:rsidRPr="00000000">
        <w:rPr>
          <w:rtl w:val="0"/>
        </w:rPr>
        <w:t xml:space="preserve">Name:</w:t>
        <w:tab/>
        <w:tab/>
        <w:tab/>
      </w:r>
    </w:p>
    <w:p w:rsidR="00000000" w:rsidDel="00000000" w:rsidP="00000000" w:rsidRDefault="00000000" w:rsidRPr="00000000" w14:paraId="00000068">
      <w:pPr>
        <w:jc w:val="right"/>
        <w:rPr/>
      </w:pPr>
      <w:r w:rsidDel="00000000" w:rsidR="00000000" w:rsidRPr="00000000">
        <w:rPr>
          <w:rtl w:val="0"/>
        </w:rPr>
        <w:t xml:space="preserve">Date:</w:t>
        <w:tab/>
        <w:tab/>
        <w:tab/>
        <w:t xml:space="preserve"> </w:t>
      </w:r>
    </w:p>
    <w:p w:rsidR="00000000" w:rsidDel="00000000" w:rsidP="00000000" w:rsidRDefault="00000000" w:rsidRPr="00000000" w14:paraId="00000069">
      <w:pPr>
        <w:jc w:val="right"/>
        <w:rPr/>
      </w:pPr>
      <w:r w:rsidDel="00000000" w:rsidR="00000000" w:rsidRPr="00000000">
        <w:rPr>
          <w:rtl w:val="0"/>
        </w:rPr>
      </w:r>
    </w:p>
    <w:p w:rsidR="00000000" w:rsidDel="00000000" w:rsidP="00000000" w:rsidRDefault="00000000" w:rsidRPr="00000000" w14:paraId="0000006A">
      <w:pPr>
        <w:rPr/>
      </w:pPr>
      <w:r w:rsidDel="00000000" w:rsidR="00000000" w:rsidRPr="00000000">
        <w:rPr>
          <w:b w:val="1"/>
          <w:rtl w:val="0"/>
        </w:rPr>
        <w:t xml:space="preserve">Directions:</w:t>
      </w:r>
      <w:r w:rsidDel="00000000" w:rsidR="00000000" w:rsidRPr="00000000">
        <w:rPr>
          <w:rtl w:val="0"/>
        </w:rPr>
        <w:t xml:space="preserve"> At least three times per day during the care simulation, write down your thoughts and feelings about your care giving experience. Explain challenges you are facing or emotions you are feeling. This information will help you with the reflection assignment you will complete after you turn in your Baby.</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b w:val="1"/>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